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BE0F4" w14:textId="15022571" w:rsidR="00551572" w:rsidRPr="009006E0" w:rsidRDefault="0005516A">
      <w:pPr>
        <w:pStyle w:val="Title"/>
        <w:spacing w:line="184" w:lineRule="auto"/>
        <w:rPr>
          <w:sz w:val="56"/>
          <w:szCs w:val="56"/>
        </w:rPr>
      </w:pPr>
      <w:r w:rsidRPr="009006E0">
        <w:rPr>
          <w:noProof/>
          <w:sz w:val="56"/>
          <w:szCs w:val="56"/>
        </w:rPr>
        <w:t>Employee Benefit Trends for 2025</w:t>
      </w:r>
    </w:p>
    <w:p w14:paraId="6083B479" w14:textId="413B54B9" w:rsidR="00C24DE5" w:rsidRDefault="00BE382C" w:rsidP="00C24DE5">
      <w:pPr>
        <w:rPr>
          <w:rFonts w:ascii="Times New Roman" w:eastAsia="Times New Roman" w:hAnsi="Times New Roman" w:cs="Times New Roman"/>
          <w:color w:val="000000" w:themeColor="text1"/>
          <w:spacing w:val="5"/>
          <w:shd w:val="clear" w:color="auto" w:fill="FFFFFF"/>
        </w:rPr>
      </w:pPr>
      <w:r w:rsidRPr="00C24DE5">
        <w:rPr>
          <w:noProof/>
          <w:sz w:val="56"/>
          <w:szCs w:val="56"/>
        </w:rPr>
        <mc:AlternateContent>
          <mc:Choice Requires="wpg">
            <w:drawing>
              <wp:anchor distT="0" distB="0" distL="0" distR="0" simplePos="0" relativeHeight="15728640" behindDoc="0" locked="0" layoutInCell="1" allowOverlap="1" wp14:anchorId="1FF2A724" wp14:editId="119AEC55">
                <wp:simplePos x="0" y="0"/>
                <wp:positionH relativeFrom="page">
                  <wp:posOffset>6938645</wp:posOffset>
                </wp:positionH>
                <wp:positionV relativeFrom="paragraph">
                  <wp:posOffset>143683</wp:posOffset>
                </wp:positionV>
                <wp:extent cx="777240" cy="24828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 cy="248285"/>
                          <a:chOff x="0" y="0"/>
                          <a:chExt cx="777240" cy="248285"/>
                        </a:xfrm>
                      </wpg:grpSpPr>
                      <pic:pic xmlns:pic="http://schemas.openxmlformats.org/drawingml/2006/picture">
                        <pic:nvPicPr>
                          <pic:cNvPr id="23" name="Image 23"/>
                          <pic:cNvPicPr/>
                        </pic:nvPicPr>
                        <pic:blipFill>
                          <a:blip r:embed="rId7" cstate="print"/>
                          <a:stretch>
                            <a:fillRect/>
                          </a:stretch>
                        </pic:blipFill>
                        <pic:spPr>
                          <a:xfrm>
                            <a:off x="0" y="4959"/>
                            <a:ext cx="71434" cy="102984"/>
                          </a:xfrm>
                          <a:prstGeom prst="rect">
                            <a:avLst/>
                          </a:prstGeom>
                        </pic:spPr>
                      </pic:pic>
                      <pic:pic xmlns:pic="http://schemas.openxmlformats.org/drawingml/2006/picture">
                        <pic:nvPicPr>
                          <pic:cNvPr id="24" name="Image 24"/>
                          <pic:cNvPicPr/>
                        </pic:nvPicPr>
                        <pic:blipFill>
                          <a:blip r:embed="rId8" cstate="print"/>
                          <a:stretch>
                            <a:fillRect/>
                          </a:stretch>
                        </pic:blipFill>
                        <pic:spPr>
                          <a:xfrm>
                            <a:off x="103617" y="1688"/>
                            <a:ext cx="71329" cy="102984"/>
                          </a:xfrm>
                          <a:prstGeom prst="rect">
                            <a:avLst/>
                          </a:prstGeom>
                        </pic:spPr>
                      </pic:pic>
                      <pic:pic xmlns:pic="http://schemas.openxmlformats.org/drawingml/2006/picture">
                        <pic:nvPicPr>
                          <pic:cNvPr id="25" name="Image 25"/>
                          <pic:cNvPicPr/>
                        </pic:nvPicPr>
                        <pic:blipFill>
                          <a:blip r:embed="rId9" cstate="print"/>
                          <a:stretch>
                            <a:fillRect/>
                          </a:stretch>
                        </pic:blipFill>
                        <pic:spPr>
                          <a:xfrm>
                            <a:off x="207234" y="3271"/>
                            <a:ext cx="71329" cy="103089"/>
                          </a:xfrm>
                          <a:prstGeom prst="rect">
                            <a:avLst/>
                          </a:prstGeom>
                        </pic:spPr>
                      </pic:pic>
                      <pic:pic xmlns:pic="http://schemas.openxmlformats.org/drawingml/2006/picture">
                        <pic:nvPicPr>
                          <pic:cNvPr id="26" name="Image 26"/>
                          <pic:cNvPicPr/>
                        </pic:nvPicPr>
                        <pic:blipFill>
                          <a:blip r:embed="rId10" cstate="print"/>
                          <a:stretch>
                            <a:fillRect/>
                          </a:stretch>
                        </pic:blipFill>
                        <pic:spPr>
                          <a:xfrm>
                            <a:off x="310851" y="0"/>
                            <a:ext cx="71329" cy="103089"/>
                          </a:xfrm>
                          <a:prstGeom prst="rect">
                            <a:avLst/>
                          </a:prstGeom>
                        </pic:spPr>
                      </pic:pic>
                      <pic:pic xmlns:pic="http://schemas.openxmlformats.org/drawingml/2006/picture">
                        <pic:nvPicPr>
                          <pic:cNvPr id="27" name="Image 27"/>
                          <pic:cNvPicPr/>
                        </pic:nvPicPr>
                        <pic:blipFill>
                          <a:blip r:embed="rId7" cstate="print"/>
                          <a:stretch>
                            <a:fillRect/>
                          </a:stretch>
                        </pic:blipFill>
                        <pic:spPr>
                          <a:xfrm>
                            <a:off x="408876" y="4115"/>
                            <a:ext cx="71329" cy="102984"/>
                          </a:xfrm>
                          <a:prstGeom prst="rect">
                            <a:avLst/>
                          </a:prstGeom>
                        </pic:spPr>
                      </pic:pic>
                      <pic:pic xmlns:pic="http://schemas.openxmlformats.org/drawingml/2006/picture">
                        <pic:nvPicPr>
                          <pic:cNvPr id="28" name="Image 28"/>
                          <pic:cNvPicPr/>
                        </pic:nvPicPr>
                        <pic:blipFill>
                          <a:blip r:embed="rId8" cstate="print"/>
                          <a:stretch>
                            <a:fillRect/>
                          </a:stretch>
                        </pic:blipFill>
                        <pic:spPr>
                          <a:xfrm>
                            <a:off x="512494" y="844"/>
                            <a:ext cx="71329" cy="102984"/>
                          </a:xfrm>
                          <a:prstGeom prst="rect">
                            <a:avLst/>
                          </a:prstGeom>
                        </pic:spPr>
                      </pic:pic>
                      <pic:pic xmlns:pic="http://schemas.openxmlformats.org/drawingml/2006/picture">
                        <pic:nvPicPr>
                          <pic:cNvPr id="29" name="Image 29"/>
                          <pic:cNvPicPr/>
                        </pic:nvPicPr>
                        <pic:blipFill>
                          <a:blip r:embed="rId9" cstate="print"/>
                          <a:stretch>
                            <a:fillRect/>
                          </a:stretch>
                        </pic:blipFill>
                        <pic:spPr>
                          <a:xfrm>
                            <a:off x="616111" y="2426"/>
                            <a:ext cx="71329" cy="103089"/>
                          </a:xfrm>
                          <a:prstGeom prst="rect">
                            <a:avLst/>
                          </a:prstGeom>
                        </pic:spPr>
                      </pic:pic>
                      <wps:wsp>
                        <wps:cNvPr id="30" name="Graphic 30"/>
                        <wps:cNvSpPr/>
                        <wps:spPr>
                          <a:xfrm>
                            <a:off x="720150" y="11603"/>
                            <a:ext cx="56515" cy="81280"/>
                          </a:xfrm>
                          <a:custGeom>
                            <a:avLst/>
                            <a:gdLst/>
                            <a:ahLst/>
                            <a:cxnLst/>
                            <a:rect l="l" t="t" r="r" b="b"/>
                            <a:pathLst>
                              <a:path w="56515" h="81280">
                                <a:moveTo>
                                  <a:pt x="56002" y="81190"/>
                                </a:moveTo>
                                <a:lnTo>
                                  <a:pt x="0" y="46430"/>
                                </a:lnTo>
                                <a:lnTo>
                                  <a:pt x="56002" y="0"/>
                                </a:lnTo>
                                <a:lnTo>
                                  <a:pt x="56002" y="81190"/>
                                </a:lnTo>
                                <a:close/>
                              </a:path>
                            </a:pathLst>
                          </a:custGeom>
                          <a:solidFill>
                            <a:srgbClr val="162E56"/>
                          </a:solidFill>
                        </wps:spPr>
                        <wps:bodyPr wrap="square" lIns="0" tIns="0" rIns="0" bIns="0" rtlCol="0">
                          <a:prstTxWarp prst="textNoShape">
                            <a:avLst/>
                          </a:prstTxWarp>
                          <a:noAutofit/>
                        </wps:bodyPr>
                      </wps:wsp>
                      <wps:wsp>
                        <wps:cNvPr id="31" name="Graphic 31"/>
                        <wps:cNvSpPr/>
                        <wps:spPr>
                          <a:xfrm>
                            <a:off x="720150" y="11603"/>
                            <a:ext cx="56515" cy="81280"/>
                          </a:xfrm>
                          <a:custGeom>
                            <a:avLst/>
                            <a:gdLst/>
                            <a:ahLst/>
                            <a:cxnLst/>
                            <a:rect l="l" t="t" r="r" b="b"/>
                            <a:pathLst>
                              <a:path w="56515" h="81280">
                                <a:moveTo>
                                  <a:pt x="56002" y="0"/>
                                </a:moveTo>
                                <a:lnTo>
                                  <a:pt x="0" y="46430"/>
                                </a:lnTo>
                                <a:lnTo>
                                  <a:pt x="56002" y="81190"/>
                                </a:lnTo>
                              </a:path>
                            </a:pathLst>
                          </a:custGeom>
                          <a:ln w="105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8" cstate="print"/>
                          <a:stretch>
                            <a:fillRect/>
                          </a:stretch>
                        </pic:blipFill>
                        <pic:spPr>
                          <a:xfrm>
                            <a:off x="7913" y="145296"/>
                            <a:ext cx="71434" cy="102984"/>
                          </a:xfrm>
                          <a:prstGeom prst="rect">
                            <a:avLst/>
                          </a:prstGeom>
                        </pic:spPr>
                      </pic:pic>
                      <pic:pic xmlns:pic="http://schemas.openxmlformats.org/drawingml/2006/picture">
                        <pic:nvPicPr>
                          <pic:cNvPr id="33" name="Image 33"/>
                          <pic:cNvPicPr/>
                        </pic:nvPicPr>
                        <pic:blipFill>
                          <a:blip r:embed="rId7" cstate="print"/>
                          <a:stretch>
                            <a:fillRect/>
                          </a:stretch>
                        </pic:blipFill>
                        <pic:spPr>
                          <a:xfrm>
                            <a:off x="111531" y="142025"/>
                            <a:ext cx="71434" cy="102984"/>
                          </a:xfrm>
                          <a:prstGeom prst="rect">
                            <a:avLst/>
                          </a:prstGeom>
                        </pic:spPr>
                      </pic:pic>
                      <pic:pic xmlns:pic="http://schemas.openxmlformats.org/drawingml/2006/picture">
                        <pic:nvPicPr>
                          <pic:cNvPr id="34" name="Image 34"/>
                          <pic:cNvPicPr/>
                        </pic:nvPicPr>
                        <pic:blipFill>
                          <a:blip r:embed="rId9" cstate="print"/>
                          <a:stretch>
                            <a:fillRect/>
                          </a:stretch>
                        </pic:blipFill>
                        <pic:spPr>
                          <a:xfrm>
                            <a:off x="215148" y="143608"/>
                            <a:ext cx="71329" cy="103089"/>
                          </a:xfrm>
                          <a:prstGeom prst="rect">
                            <a:avLst/>
                          </a:prstGeom>
                        </pic:spPr>
                      </pic:pic>
                      <pic:pic xmlns:pic="http://schemas.openxmlformats.org/drawingml/2006/picture">
                        <pic:nvPicPr>
                          <pic:cNvPr id="35" name="Image 35"/>
                          <pic:cNvPicPr/>
                        </pic:nvPicPr>
                        <pic:blipFill>
                          <a:blip r:embed="rId9" cstate="print"/>
                          <a:stretch>
                            <a:fillRect/>
                          </a:stretch>
                        </pic:blipFill>
                        <pic:spPr>
                          <a:xfrm>
                            <a:off x="318765" y="140337"/>
                            <a:ext cx="71329" cy="103089"/>
                          </a:xfrm>
                          <a:prstGeom prst="rect">
                            <a:avLst/>
                          </a:prstGeom>
                        </pic:spPr>
                      </pic:pic>
                      <pic:pic xmlns:pic="http://schemas.openxmlformats.org/drawingml/2006/picture">
                        <pic:nvPicPr>
                          <pic:cNvPr id="36" name="Image 36"/>
                          <pic:cNvPicPr/>
                        </pic:nvPicPr>
                        <pic:blipFill>
                          <a:blip r:embed="rId8" cstate="print"/>
                          <a:stretch>
                            <a:fillRect/>
                          </a:stretch>
                        </pic:blipFill>
                        <pic:spPr>
                          <a:xfrm>
                            <a:off x="416790" y="144452"/>
                            <a:ext cx="71329" cy="102984"/>
                          </a:xfrm>
                          <a:prstGeom prst="rect">
                            <a:avLst/>
                          </a:prstGeom>
                        </pic:spPr>
                      </pic:pic>
                      <pic:pic xmlns:pic="http://schemas.openxmlformats.org/drawingml/2006/picture">
                        <pic:nvPicPr>
                          <pic:cNvPr id="37" name="Image 37"/>
                          <pic:cNvPicPr/>
                        </pic:nvPicPr>
                        <pic:blipFill>
                          <a:blip r:embed="rId8" cstate="print"/>
                          <a:stretch>
                            <a:fillRect/>
                          </a:stretch>
                        </pic:blipFill>
                        <pic:spPr>
                          <a:xfrm>
                            <a:off x="520407" y="141181"/>
                            <a:ext cx="71329" cy="102984"/>
                          </a:xfrm>
                          <a:prstGeom prst="rect">
                            <a:avLst/>
                          </a:prstGeom>
                        </pic:spPr>
                      </pic:pic>
                      <pic:pic xmlns:pic="http://schemas.openxmlformats.org/drawingml/2006/picture">
                        <pic:nvPicPr>
                          <pic:cNvPr id="38" name="Image 38"/>
                          <pic:cNvPicPr/>
                        </pic:nvPicPr>
                        <pic:blipFill>
                          <a:blip r:embed="rId10" cstate="print"/>
                          <a:stretch>
                            <a:fillRect/>
                          </a:stretch>
                        </pic:blipFill>
                        <pic:spPr>
                          <a:xfrm>
                            <a:off x="624025" y="142763"/>
                            <a:ext cx="71329" cy="103089"/>
                          </a:xfrm>
                          <a:prstGeom prst="rect">
                            <a:avLst/>
                          </a:prstGeom>
                        </pic:spPr>
                      </pic:pic>
                      <wps:wsp>
                        <wps:cNvPr id="39" name="Graphic 39"/>
                        <wps:cNvSpPr/>
                        <wps:spPr>
                          <a:xfrm>
                            <a:off x="728064" y="158501"/>
                            <a:ext cx="48260" cy="69850"/>
                          </a:xfrm>
                          <a:custGeom>
                            <a:avLst/>
                            <a:gdLst/>
                            <a:ahLst/>
                            <a:cxnLst/>
                            <a:rect l="l" t="t" r="r" b="b"/>
                            <a:pathLst>
                              <a:path w="48260" h="69850">
                                <a:moveTo>
                                  <a:pt x="48088" y="69717"/>
                                </a:moveTo>
                                <a:lnTo>
                                  <a:pt x="0" y="39869"/>
                                </a:lnTo>
                                <a:lnTo>
                                  <a:pt x="48088" y="0"/>
                                </a:lnTo>
                                <a:lnTo>
                                  <a:pt x="48088" y="69717"/>
                                </a:lnTo>
                                <a:close/>
                              </a:path>
                            </a:pathLst>
                          </a:custGeom>
                          <a:solidFill>
                            <a:srgbClr val="162E56"/>
                          </a:solidFill>
                        </wps:spPr>
                        <wps:bodyPr wrap="square" lIns="0" tIns="0" rIns="0" bIns="0" rtlCol="0">
                          <a:prstTxWarp prst="textNoShape">
                            <a:avLst/>
                          </a:prstTxWarp>
                          <a:noAutofit/>
                        </wps:bodyPr>
                      </wps:wsp>
                      <wps:wsp>
                        <wps:cNvPr id="40" name="Graphic 40"/>
                        <wps:cNvSpPr/>
                        <wps:spPr>
                          <a:xfrm>
                            <a:off x="728064" y="158501"/>
                            <a:ext cx="48260" cy="69850"/>
                          </a:xfrm>
                          <a:custGeom>
                            <a:avLst/>
                            <a:gdLst/>
                            <a:ahLst/>
                            <a:cxnLst/>
                            <a:rect l="l" t="t" r="r" b="b"/>
                            <a:pathLst>
                              <a:path w="48260" h="69850">
                                <a:moveTo>
                                  <a:pt x="48088" y="0"/>
                                </a:moveTo>
                                <a:lnTo>
                                  <a:pt x="0" y="39869"/>
                                </a:lnTo>
                                <a:lnTo>
                                  <a:pt x="48088" y="69717"/>
                                </a:lnTo>
                              </a:path>
                            </a:pathLst>
                          </a:custGeom>
                          <a:ln w="10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FEB3BDA" id="Group 22" o:spid="_x0000_s1026" style="position:absolute;margin-left:546.35pt;margin-top:11.3pt;width:61.2pt;height:19.55pt;z-index:15728640;mso-wrap-distance-left:0;mso-wrap-distance-right:0;mso-position-horizontal-relative:page" coordsize="7772,248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">
                <v:shape id="Image 23" o:spid="_x0000_s1027" type="#_x0000_t75" style="position:absolute;top:49;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">
                  <v:imagedata r:id="rId11" o:title=""/>
                </v:shape>
                <v:shape id="Image 24" o:spid="_x0000_s1028" type="#_x0000_t75" style="position:absolute;left:1036;top:16;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">
                  <v:imagedata r:id="rId12" o:title=""/>
                </v:shape>
                <v:shape id="Image 25" o:spid="_x0000_s1029" type="#_x0000_t75" style="position:absolute;left:2072;top:32;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">
                  <v:imagedata r:id="rId13" o:title=""/>
                </v:shape>
                <v:shape id="Image 26" o:spid="_x0000_s1030" type="#_x0000_t75" style="position:absolute;left:3108;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">
                  <v:imagedata r:id="rId14" o:title=""/>
                </v:shape>
                <v:shape id="Image 27" o:spid="_x0000_s1031" type="#_x0000_t75" style="position:absolute;left:4088;top:41;width:714;height:10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">
                  <v:imagedata r:id="rId11" o:title=""/>
                </v:shape>
                <v:shape id="Image 28" o:spid="_x0000_s1032" type="#_x0000_t75" style="position:absolute;left:5124;top:8;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">
                  <v:imagedata r:id="rId12" o:title=""/>
                </v:shape>
                <v:shape id="Image 29" o:spid="_x0000_s1033" type="#_x0000_t75" style="position:absolute;left:6161;top:24;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">
                  <v:imagedata r:id="rId13" o:title=""/>
                </v:shape>
                <v:shape id="Graphic 30" o:spid="_x0000_s1034" style="position:absolute;left:7201;top:116;width:565;height:812;visibility:visible;mso-wrap-style:square;v-text-anchor:top" coordsize="56515,81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" path="m56002,81190l,46430,56002,r,81190xe" fillcolor="#162e56" stroked="f">
                  <v:path arrowok="t"/>
                </v:shape>
                <v:shape id="Graphic 31" o:spid="_x0000_s1035" style="position:absolute;left:7201;top:116;width:565;height:812;visibility:visible;mso-wrap-style:square;v-text-anchor:top" coordsize="56515,81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" path="m56002,l,46430,56002,81190e" filled="f" strokeweight=".02931mm">
                  <v:path arrowok="t"/>
                </v:shape>
                <v:shape id="Image 32" o:spid="_x0000_s1036" type="#_x0000_t75" style="position:absolute;left:79;top:1452;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">
                  <v:imagedata r:id="rId12" o:title=""/>
                </v:shape>
                <v:shape id="Image 33" o:spid="_x0000_s1037" type="#_x0000_t75" style="position:absolute;left:1115;top:1420;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">
                  <v:imagedata r:id="rId11" o:title=""/>
                </v:shape>
                <v:shape id="Image 34" o:spid="_x0000_s1038" type="#_x0000_t75" style="position:absolute;left:2151;top:1436;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">
                  <v:imagedata r:id="rId13" o:title=""/>
                </v:shape>
                <v:shape id="Image 35" o:spid="_x0000_s1039" type="#_x0000_t75" style="position:absolute;left:3187;top:1403;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">
                  <v:imagedata r:id="rId13" o:title=""/>
                </v:shape>
                <v:shape id="Image 36" o:spid="_x0000_s1040" type="#_x0000_t75" style="position:absolute;left:4167;top:1444;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">
                  <v:imagedata r:id="rId12" o:title=""/>
                </v:shape>
                <v:shape id="Image 37" o:spid="_x0000_s1041" type="#_x0000_t75" style="position:absolute;left:5204;top:1411;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">
                  <v:imagedata r:id="rId12" o:title=""/>
                </v:shape>
                <v:shape id="Image 38" o:spid="_x0000_s1042" type="#_x0000_t75" style="position:absolute;left:6240;top:1427;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">
                  <v:imagedata r:id="rId14" o:title=""/>
                </v:shape>
                <v:shape id="Graphic 39" o:spid="_x0000_s1043" style="position:absolute;left:7280;top:1585;width:483;height:698;visibility:visible;mso-wrap-style:square;v-text-anchor:top" coordsize="48260,69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" path="m48088,69717l,39869,48088,r,69717xe" fillcolor="#162e56" stroked="f">
                  <v:path arrowok="t"/>
                </v:shape>
                <v:shape id="Graphic 40" o:spid="_x0000_s1044" style="position:absolute;left:7280;top:1585;width:483;height:698;visibility:visible;mso-wrap-style:square;v-text-anchor:top" coordsize="48260,69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" path="m48088,l,39869,48088,69717e" filled="f" strokeweight=".02931mm">
                  <v:path arrowok="t"/>
                </v:shape>
                <w10:wrap anchorx="page"/>
              </v:group>
            </w:pict>
          </mc:Fallback>
        </mc:AlternateContent>
      </w:r>
    </w:p>
    <w:p w14:paraId="6039CCEA" w14:textId="2768CAAA" w:rsidR="00C24DE5" w:rsidRDefault="00C24DE5" w:rsidP="00C24DE5">
      <w:pPr>
        <w:rPr>
          <w:rFonts w:ascii="Times New Roman" w:eastAsia="Times New Roman" w:hAnsi="Times New Roman" w:cs="Times New Roman"/>
          <w:color w:val="000000" w:themeColor="text1"/>
          <w:spacing w:val="5"/>
          <w:shd w:val="clear" w:color="auto" w:fill="FFFFFF"/>
        </w:rPr>
      </w:pPr>
    </w:p>
    <w:p w14:paraId="08342324" w14:textId="77777777" w:rsidR="00C24DE5" w:rsidRDefault="00C24DE5" w:rsidP="00C24DE5">
      <w:pPr>
        <w:rPr>
          <w:rFonts w:ascii="Times New Roman" w:eastAsia="Times New Roman" w:hAnsi="Times New Roman" w:cs="Times New Roman"/>
          <w:color w:val="000000" w:themeColor="text1"/>
          <w:spacing w:val="5"/>
          <w:shd w:val="clear" w:color="auto" w:fill="FFFFFF"/>
        </w:rPr>
      </w:pPr>
    </w:p>
    <w:p w14:paraId="3BB88D19" w14:textId="77777777" w:rsidR="00AC2F07" w:rsidRDefault="00AC2F07" w:rsidP="00AC2F07">
      <w:pPr>
        <w:rPr>
          <w:rFonts w:ascii="Times New Roman" w:eastAsia="Times New Roman" w:hAnsi="Times New Roman" w:cs="Times New Roman"/>
        </w:rPr>
      </w:pPr>
    </w:p>
    <w:p w14:paraId="6BBD8D0F" w14:textId="77777777" w:rsidR="0005516A" w:rsidRDefault="0005516A" w:rsidP="0005516A">
      <w:pPr>
        <w:rPr>
          <w:rFonts w:ascii="Times New Roman" w:hAnsi="Times New Roman" w:cs="Times New Roman"/>
        </w:rPr>
      </w:pPr>
      <w:r w:rsidRPr="00D02248">
        <w:rPr>
          <w:rFonts w:ascii="Times New Roman" w:eastAsia="Times New Roman" w:hAnsi="Times New Roman" w:cs="Times New Roman"/>
          <w:color w:val="000000" w:themeColor="text1"/>
        </w:rPr>
        <w:t>Employee benefits are the indirect and non-cash compensation paid to an employee. These benefits are given to employees over their salaries and wages. </w:t>
      </w:r>
      <w:r>
        <w:rPr>
          <w:rFonts w:ascii="Times New Roman" w:eastAsia="Times New Roman" w:hAnsi="Times New Roman" w:cs="Times New Roman"/>
          <w:color w:val="000000" w:themeColor="text1"/>
        </w:rPr>
        <w:t xml:space="preserve"> </w:t>
      </w:r>
      <w:r w:rsidRPr="00F240F6">
        <w:rPr>
          <w:rFonts w:ascii="Times New Roman" w:hAnsi="Times New Roman" w:cs="Times New Roman"/>
        </w:rPr>
        <w:t>As we look ahead to 2025, companies are increasingly exploring innovative solutions to address the evolving needs of their workforce. Driven by shifts in work environments, economic challenges, and technological progress, the following trends are becoming key elements of a competitive employee benefits package.</w:t>
      </w:r>
    </w:p>
    <w:p w14:paraId="61D971D5" w14:textId="77777777" w:rsidR="0005516A" w:rsidRPr="00B26502" w:rsidRDefault="0005516A" w:rsidP="0005516A">
      <w:pPr>
        <w:rPr>
          <w:rFonts w:ascii="Times New Roman" w:eastAsia="Times New Roman" w:hAnsi="Times New Roman" w:cs="Times New Roman"/>
          <w:color w:val="000000" w:themeColor="text1"/>
        </w:rPr>
      </w:pPr>
    </w:p>
    <w:p w14:paraId="6DF0DC1B" w14:textId="77777777" w:rsidR="0005516A" w:rsidRPr="00B26502" w:rsidRDefault="0005516A" w:rsidP="0005516A">
      <w:pPr>
        <w:rPr>
          <w:rFonts w:ascii="Times New Roman" w:hAnsi="Times New Roman" w:cs="Times New Roman"/>
          <w:b/>
          <w:bCs/>
        </w:rPr>
      </w:pPr>
      <w:r w:rsidRPr="00B26502">
        <w:rPr>
          <w:rFonts w:ascii="Times New Roman" w:hAnsi="Times New Roman" w:cs="Times New Roman"/>
          <w:b/>
          <w:bCs/>
        </w:rPr>
        <w:t>Mental Health Support</w:t>
      </w:r>
    </w:p>
    <w:p w14:paraId="4C38EEF2" w14:textId="77777777" w:rsidR="0005516A" w:rsidRDefault="0005516A" w:rsidP="0005516A">
      <w:pPr>
        <w:pStyle w:val="NormalWeb"/>
      </w:pPr>
      <w:r>
        <w:t xml:space="preserve">With nearly </w:t>
      </w:r>
      <w:hyperlink r:id="rId15" w:history="1">
        <w:r w:rsidRPr="00D02248">
          <w:rPr>
            <w:rStyle w:val="Hyperlink"/>
          </w:rPr>
          <w:t>60 million Americans</w:t>
        </w:r>
      </w:hyperlink>
      <w:r>
        <w:t xml:space="preserve"> currently facing some form of mental illness, prioritizing mental health has shifted from being a luxury to a critical necessity for fostering a high-performing, supportive workplace. Mental health services and policies that allow mental health days </w:t>
      </w:r>
      <w:proofErr w:type="gramStart"/>
      <w:r>
        <w:t>have</w:t>
      </w:r>
      <w:proofErr w:type="gramEnd"/>
      <w:r>
        <w:t xml:space="preserve"> become more common as the impact of mental well-being on overall health and productivity becomes increasingly recognized.</w:t>
      </w:r>
    </w:p>
    <w:p w14:paraId="3F338C8F" w14:textId="77777777" w:rsidR="0005516A" w:rsidRDefault="0005516A" w:rsidP="0005516A">
      <w:pPr>
        <w:pStyle w:val="NormalWeb"/>
      </w:pPr>
      <w:r>
        <w:t>Employees are placing greater value on employers who prioritize mental health, seeing it as a sign of commitment to their well-being. This not only helps reduce stigma but also enhances employees' ability to manage stress and prevent burnout in the workplace.</w:t>
      </w:r>
    </w:p>
    <w:p w14:paraId="37A43134" w14:textId="77777777" w:rsidR="0005516A" w:rsidRPr="00B26502" w:rsidRDefault="0005516A" w:rsidP="0005516A">
      <w:pPr>
        <w:pStyle w:val="NormalWeb"/>
        <w:rPr>
          <w:b/>
          <w:bCs/>
        </w:rPr>
      </w:pPr>
      <w:r w:rsidRPr="00B26502">
        <w:rPr>
          <w:b/>
          <w:bCs/>
        </w:rPr>
        <w:t>Financial Education and Debt Management</w:t>
      </w:r>
    </w:p>
    <w:p w14:paraId="310056E8" w14:textId="77777777" w:rsidR="0005516A" w:rsidRDefault="0005516A" w:rsidP="0005516A">
      <w:pPr>
        <w:pStyle w:val="NormalWeb"/>
      </w:pPr>
      <w:r>
        <w:t>Financial stress is well-known for its negative impact on employee morale, productivity, and overall well-being. To address these challenges, employers are increasingly emphasizing financial wellness benefits for 2025.</w:t>
      </w:r>
    </w:p>
    <w:p w14:paraId="7512D2E7" w14:textId="77777777" w:rsidR="0005516A" w:rsidRDefault="0005516A" w:rsidP="0005516A">
      <w:pPr>
        <w:pStyle w:val="NormalWeb"/>
      </w:pPr>
      <w:r>
        <w:t>Offering employees resources to manage debt and make informed financial decisions can greatly enhance their overall well-being while demonstrating a genuine commitment to their financial health and education. Financial wellness programs may include tools for budgeting, debt counseling, and education on key personal finance topics like homeownership and investing.</w:t>
      </w:r>
    </w:p>
    <w:p w14:paraId="6E31D2D7" w14:textId="77777777" w:rsidR="0005516A" w:rsidRPr="00CB673D" w:rsidRDefault="0005516A" w:rsidP="0005516A">
      <w:pPr>
        <w:pStyle w:val="NormalWeb"/>
        <w:rPr>
          <w:b/>
          <w:bCs/>
        </w:rPr>
      </w:pPr>
      <w:r w:rsidRPr="00CB673D">
        <w:rPr>
          <w:b/>
          <w:bCs/>
        </w:rPr>
        <w:t xml:space="preserve">Retirement </w:t>
      </w:r>
      <w:r>
        <w:rPr>
          <w:b/>
          <w:bCs/>
        </w:rPr>
        <w:t>Savings</w:t>
      </w:r>
    </w:p>
    <w:p w14:paraId="087263BE" w14:textId="77777777" w:rsidR="0005516A" w:rsidRDefault="0005516A" w:rsidP="0005516A">
      <w:pPr>
        <w:pStyle w:val="NormalWeb"/>
      </w:pPr>
      <w:r>
        <w:t>As retirement becomes a top priority for many employees, companies are placing greater emphasis on retirement savings options. In addition to the traditional 401(k) match, some employers are now offering student loan repayment matching, helping employees reduce debt while simultaneously saving for retirement. Health Savings Accounts (HSAs) are also gaining popularity as a valuable tool for retirement planning, offering tax benefits and the opportunity to save for future healthcare expenses.</w:t>
      </w:r>
    </w:p>
    <w:p w14:paraId="3DAEFEB8" w14:textId="77777777" w:rsidR="009006E0" w:rsidRDefault="009006E0" w:rsidP="0005516A">
      <w:pPr>
        <w:pStyle w:val="NormalWeb"/>
        <w:rPr>
          <w:b/>
          <w:bCs/>
        </w:rPr>
      </w:pPr>
    </w:p>
    <w:p w14:paraId="27691736" w14:textId="28E03DC9" w:rsidR="0005516A" w:rsidRPr="00CB673D" w:rsidRDefault="0005516A" w:rsidP="0005516A">
      <w:pPr>
        <w:pStyle w:val="NormalWeb"/>
        <w:rPr>
          <w:b/>
          <w:bCs/>
        </w:rPr>
      </w:pPr>
      <w:r w:rsidRPr="00CB673D">
        <w:rPr>
          <w:b/>
          <w:bCs/>
        </w:rPr>
        <w:lastRenderedPageBreak/>
        <w:t>Voluntary Benefits</w:t>
      </w:r>
    </w:p>
    <w:p w14:paraId="05AC4C63" w14:textId="77777777" w:rsidR="0005516A" w:rsidRDefault="0008450B" w:rsidP="0005516A">
      <w:pPr>
        <w:rPr>
          <w:rFonts w:ascii="Times New Roman" w:eastAsia="Times New Roman" w:hAnsi="Times New Roman" w:cs="Times New Roman"/>
        </w:rPr>
      </w:pPr>
      <w:hyperlink r:id="rId16" w:history="1">
        <w:r w:rsidR="0005516A" w:rsidRPr="00CB673D">
          <w:rPr>
            <w:rStyle w:val="Hyperlink"/>
            <w:rFonts w:ascii="Times New Roman" w:eastAsia="Times New Roman" w:hAnsi="Times New Roman" w:cs="Times New Roman"/>
          </w:rPr>
          <w:t>Voluntary benefits</w:t>
        </w:r>
      </w:hyperlink>
      <w:r w:rsidR="0005516A" w:rsidRPr="00CB673D">
        <w:rPr>
          <w:rFonts w:ascii="Times New Roman" w:eastAsia="Times New Roman" w:hAnsi="Times New Roman" w:cs="Times New Roman"/>
        </w:rPr>
        <w:t xml:space="preserve"> provide a cost-effective way to offer additional value to employees. From pet insurance to identity theft protection, these benefits give employees the flexibility to select coverage that meets their individual needs, boosting overall satisfaction.</w:t>
      </w:r>
    </w:p>
    <w:p w14:paraId="3DFB164E" w14:textId="77777777" w:rsidR="0005516A" w:rsidRDefault="0005516A" w:rsidP="0005516A">
      <w:pPr>
        <w:rPr>
          <w:rFonts w:ascii="Times New Roman" w:eastAsia="Times New Roman" w:hAnsi="Times New Roman" w:cs="Times New Roman"/>
        </w:rPr>
      </w:pPr>
    </w:p>
    <w:p w14:paraId="64938BD8" w14:textId="77777777" w:rsidR="0005516A" w:rsidRPr="004739B3" w:rsidRDefault="0005516A" w:rsidP="0005516A">
      <w:pPr>
        <w:rPr>
          <w:rFonts w:ascii="Times New Roman" w:eastAsia="Times New Roman" w:hAnsi="Times New Roman" w:cs="Times New Roman"/>
          <w:b/>
          <w:bCs/>
        </w:rPr>
      </w:pPr>
      <w:r w:rsidRPr="004739B3">
        <w:rPr>
          <w:rFonts w:ascii="Times New Roman" w:eastAsia="Times New Roman" w:hAnsi="Times New Roman" w:cs="Times New Roman"/>
          <w:b/>
          <w:bCs/>
        </w:rPr>
        <w:t>Childcare and Fertility Benefits</w:t>
      </w:r>
    </w:p>
    <w:p w14:paraId="0437779E" w14:textId="77777777" w:rsidR="0005516A" w:rsidRDefault="0005516A" w:rsidP="0005516A">
      <w:pPr>
        <w:rPr>
          <w:rFonts w:ascii="Times New Roman" w:eastAsia="Times New Roman" w:hAnsi="Times New Roman" w:cs="Times New Roman"/>
        </w:rPr>
      </w:pPr>
      <w:r w:rsidRPr="004739B3">
        <w:rPr>
          <w:rFonts w:ascii="Times New Roman" w:eastAsia="Times New Roman" w:hAnsi="Times New Roman" w:cs="Times New Roman"/>
        </w:rPr>
        <w:t xml:space="preserve">For employees who are starting or planning to start a family, the increasing costs of family-related services, such as childcare, adoption, or fertility treatments, can quickly become a significant financial strain. Childcare alone </w:t>
      </w:r>
      <w:hyperlink r:id="rId17" w:anchor=":~:text=Full%2Dtime%20center%2Dbased%20care,Cost%20of%20Infant%20Care%20Study." w:history="1">
        <w:r w:rsidRPr="004739B3">
          <w:rPr>
            <w:rStyle w:val="Hyperlink"/>
            <w:rFonts w:ascii="Times New Roman" w:eastAsia="Times New Roman" w:hAnsi="Times New Roman" w:cs="Times New Roman"/>
          </w:rPr>
          <w:t>can account for up to 10%</w:t>
        </w:r>
      </w:hyperlink>
      <w:r w:rsidRPr="004739B3">
        <w:rPr>
          <w:rFonts w:ascii="Times New Roman" w:eastAsia="Times New Roman" w:hAnsi="Times New Roman" w:cs="Times New Roman"/>
        </w:rPr>
        <w:t xml:space="preserve"> of a </w:t>
      </w:r>
    </w:p>
    <w:p w14:paraId="68ED1378" w14:textId="77777777" w:rsidR="0005516A" w:rsidRDefault="0005516A" w:rsidP="0005516A">
      <w:pPr>
        <w:rPr>
          <w:rFonts w:ascii="Times New Roman" w:eastAsia="Times New Roman" w:hAnsi="Times New Roman" w:cs="Times New Roman"/>
        </w:rPr>
      </w:pPr>
    </w:p>
    <w:p w14:paraId="0B68D1B0" w14:textId="5EF49B0C" w:rsidR="0005516A" w:rsidRPr="004739B3" w:rsidRDefault="0005516A" w:rsidP="0005516A">
      <w:pPr>
        <w:rPr>
          <w:rFonts w:ascii="Times New Roman" w:eastAsia="Times New Roman" w:hAnsi="Times New Roman" w:cs="Times New Roman"/>
        </w:rPr>
      </w:pPr>
      <w:r w:rsidRPr="004739B3">
        <w:rPr>
          <w:rFonts w:ascii="Times New Roman" w:eastAsia="Times New Roman" w:hAnsi="Times New Roman" w:cs="Times New Roman"/>
        </w:rPr>
        <w:t>working couple’s income.</w:t>
      </w:r>
    </w:p>
    <w:p w14:paraId="4F40F5D9" w14:textId="77777777" w:rsidR="0005516A" w:rsidRDefault="0005516A" w:rsidP="0005516A">
      <w:pPr>
        <w:pStyle w:val="ListParagraph"/>
        <w:widowControl/>
        <w:numPr>
          <w:ilvl w:val="0"/>
          <w:numId w:val="12"/>
        </w:numPr>
        <w:autoSpaceDE/>
        <w:autoSpaceDN/>
        <w:ind w:right="0"/>
        <w:contextualSpacing/>
        <w:rPr>
          <w:rFonts w:ascii="Times New Roman" w:hAnsi="Times New Roman" w:cs="Times New Roman"/>
        </w:rPr>
      </w:pPr>
      <w:r w:rsidRPr="00FE34E9">
        <w:rPr>
          <w:rFonts w:ascii="Times New Roman" w:hAnsi="Times New Roman" w:cs="Times New Roman"/>
          <w:b/>
          <w:bCs/>
        </w:rPr>
        <w:t>Paid family leave</w:t>
      </w:r>
      <w:r>
        <w:rPr>
          <w:rFonts w:ascii="Times New Roman" w:hAnsi="Times New Roman" w:cs="Times New Roman"/>
        </w:rPr>
        <w:t xml:space="preserve"> is not guaranteed by law in the </w:t>
      </w:r>
      <w:proofErr w:type="gramStart"/>
      <w:r>
        <w:rPr>
          <w:rFonts w:ascii="Times New Roman" w:hAnsi="Times New Roman" w:cs="Times New Roman"/>
        </w:rPr>
        <w:t>U.S.</w:t>
      </w:r>
      <w:proofErr w:type="gramEnd"/>
      <w:r>
        <w:rPr>
          <w:rFonts w:ascii="Times New Roman" w:hAnsi="Times New Roman" w:cs="Times New Roman"/>
        </w:rPr>
        <w:t xml:space="preserve"> but it is a highly sought-after perk.  A parental leave policy – one that considers both parents and accounts for adoption and fostering in addition to childbirth – can show your employees you care about supporting their home lives.</w:t>
      </w:r>
    </w:p>
    <w:p w14:paraId="0A24666B" w14:textId="77777777" w:rsidR="0005516A" w:rsidRDefault="0005516A" w:rsidP="0005516A">
      <w:pPr>
        <w:pStyle w:val="ListParagraph"/>
        <w:widowControl/>
        <w:numPr>
          <w:ilvl w:val="0"/>
          <w:numId w:val="12"/>
        </w:numPr>
        <w:autoSpaceDE/>
        <w:autoSpaceDN/>
        <w:ind w:right="0"/>
        <w:contextualSpacing/>
        <w:rPr>
          <w:rFonts w:ascii="Times New Roman" w:hAnsi="Times New Roman" w:cs="Times New Roman"/>
        </w:rPr>
      </w:pPr>
      <w:r w:rsidRPr="00FE34E9">
        <w:rPr>
          <w:rFonts w:ascii="Times New Roman" w:hAnsi="Times New Roman" w:cs="Times New Roman"/>
          <w:b/>
          <w:bCs/>
        </w:rPr>
        <w:t>Childcare assistance</w:t>
      </w:r>
      <w:r>
        <w:rPr>
          <w:rFonts w:ascii="Times New Roman" w:hAnsi="Times New Roman" w:cs="Times New Roman"/>
        </w:rPr>
        <w:t xml:space="preserve"> supports working parents facing rising costs of living.  While some larger employers may offer on-site childcare, smaller businesses can show their commitment to working parents by helping to subsidize the cost of childcare through employer contributions or pre-tax deductions.</w:t>
      </w:r>
    </w:p>
    <w:p w14:paraId="3179CF85" w14:textId="77777777" w:rsidR="0005516A" w:rsidRPr="004739B3" w:rsidRDefault="0005516A" w:rsidP="0005516A">
      <w:pPr>
        <w:pStyle w:val="ListParagraph"/>
        <w:widowControl/>
        <w:numPr>
          <w:ilvl w:val="0"/>
          <w:numId w:val="12"/>
        </w:numPr>
        <w:autoSpaceDE/>
        <w:autoSpaceDN/>
        <w:ind w:right="0"/>
        <w:contextualSpacing/>
        <w:rPr>
          <w:rFonts w:ascii="Times New Roman" w:hAnsi="Times New Roman" w:cs="Times New Roman"/>
        </w:rPr>
      </w:pPr>
      <w:r w:rsidRPr="00FE34E9">
        <w:rPr>
          <w:rFonts w:ascii="Times New Roman" w:hAnsi="Times New Roman" w:cs="Times New Roman"/>
          <w:b/>
          <w:bCs/>
        </w:rPr>
        <w:t>Fertility assistance</w:t>
      </w:r>
      <w:r>
        <w:rPr>
          <w:rFonts w:ascii="Times New Roman" w:hAnsi="Times New Roman" w:cs="Times New Roman"/>
        </w:rPr>
        <w:t xml:space="preserve"> supports employees who are going through costly infertility treatments, surrogacy, and IVF.</w:t>
      </w:r>
    </w:p>
    <w:p w14:paraId="291AE115" w14:textId="77777777" w:rsidR="0005516A" w:rsidRPr="004739B3" w:rsidRDefault="0005516A" w:rsidP="0005516A">
      <w:pPr>
        <w:spacing w:before="100" w:beforeAutospacing="1" w:after="100" w:afterAutospacing="1"/>
        <w:rPr>
          <w:rFonts w:ascii="Times New Roman" w:eastAsia="Times New Roman" w:hAnsi="Times New Roman" w:cs="Times New Roman"/>
        </w:rPr>
      </w:pPr>
      <w:r w:rsidRPr="004739B3">
        <w:rPr>
          <w:rFonts w:ascii="Times New Roman" w:eastAsia="Times New Roman" w:hAnsi="Times New Roman" w:cs="Times New Roman"/>
        </w:rPr>
        <w:t xml:space="preserve">In an era of rapid change and shifting employee expectations, businesses must prioritize employee well-being and satisfaction through comprehensive benefits packages to remain competitive in attracting and retaining talent. By investing in flexible, customizable, and employee-focused benefits, organizations can foster a thriving work environment that not only draws top talent but also keeps them engaged and loyal for </w:t>
      </w:r>
      <w:r>
        <w:rPr>
          <w:rFonts w:ascii="Times New Roman" w:eastAsia="Times New Roman" w:hAnsi="Times New Roman" w:cs="Times New Roman"/>
        </w:rPr>
        <w:t>years to come</w:t>
      </w:r>
      <w:r w:rsidRPr="004739B3">
        <w:rPr>
          <w:rFonts w:ascii="Times New Roman" w:eastAsia="Times New Roman" w:hAnsi="Times New Roman" w:cs="Times New Roman"/>
        </w:rPr>
        <w:t>.</w:t>
      </w:r>
    </w:p>
    <w:p w14:paraId="0739AC36" w14:textId="77777777" w:rsidR="0005516A" w:rsidRPr="004739B3" w:rsidRDefault="0005516A" w:rsidP="0005516A">
      <w:pPr>
        <w:rPr>
          <w:rFonts w:ascii="Times New Roman" w:hAnsi="Times New Roman" w:cs="Times New Roman"/>
        </w:rPr>
      </w:pPr>
    </w:p>
    <w:p w14:paraId="4A905554" w14:textId="77777777" w:rsidR="0005516A" w:rsidRPr="00CB673D" w:rsidRDefault="0005516A" w:rsidP="0005516A">
      <w:pPr>
        <w:rPr>
          <w:rFonts w:ascii="Times New Roman" w:eastAsia="Times New Roman" w:hAnsi="Times New Roman" w:cs="Times New Roman"/>
        </w:rPr>
      </w:pPr>
    </w:p>
    <w:p w14:paraId="1E265CD2" w14:textId="77777777" w:rsidR="0005516A" w:rsidRDefault="0005516A" w:rsidP="0005516A">
      <w:pPr>
        <w:pStyle w:val="NormalWeb"/>
      </w:pPr>
    </w:p>
    <w:p w14:paraId="78924F21" w14:textId="160ABBFE" w:rsidR="00551572" w:rsidRDefault="00551572" w:rsidP="0005516A">
      <w:pPr>
        <w:spacing w:before="100" w:beforeAutospacing="1" w:after="100" w:afterAutospacing="1"/>
        <w:rPr>
          <w:sz w:val="28"/>
        </w:rPr>
      </w:pPr>
    </w:p>
    <w:sectPr w:rsidR="00551572" w:rsidSect="009006E0">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440" w:right="1080" w:bottom="1440" w:left="1080" w:header="0" w:footer="77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AEA11" w14:textId="77777777" w:rsidR="0008450B" w:rsidRDefault="0008450B">
      <w:r>
        <w:separator/>
      </w:r>
    </w:p>
  </w:endnote>
  <w:endnote w:type="continuationSeparator" w:id="0">
    <w:p w14:paraId="643ADA09" w14:textId="77777777" w:rsidR="0008450B" w:rsidRDefault="00084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E369" w14:textId="77777777" w:rsidR="0005516A" w:rsidRDefault="00055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84DA" w14:textId="77777777" w:rsidR="00551572" w:rsidRDefault="00811225">
    <w:pPr>
      <w:pStyle w:val="BodyText"/>
      <w:spacing w:line="14" w:lineRule="auto"/>
      <w:rPr>
        <w:sz w:val="20"/>
      </w:rPr>
    </w:pPr>
    <w:r>
      <w:rPr>
        <w:noProof/>
        <w:sz w:val="20"/>
      </w:rPr>
      <mc:AlternateContent>
        <mc:Choice Requires="wps">
          <w:drawing>
            <wp:anchor distT="0" distB="0" distL="0" distR="0" simplePos="0" relativeHeight="487501824" behindDoc="1" locked="0" layoutInCell="1" allowOverlap="1" wp14:anchorId="45A38D30" wp14:editId="2E6C37B1">
              <wp:simplePos x="0" y="0"/>
              <wp:positionH relativeFrom="page">
                <wp:posOffset>0</wp:posOffset>
              </wp:positionH>
              <wp:positionV relativeFrom="page">
                <wp:posOffset>9807762</wp:posOffset>
              </wp:positionV>
              <wp:extent cx="7772400" cy="2508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250825"/>
                      </a:xfrm>
                      <a:custGeom>
                        <a:avLst/>
                        <a:gdLst/>
                        <a:ahLst/>
                        <a:cxnLst/>
                        <a:rect l="l" t="t" r="r" b="b"/>
                        <a:pathLst>
                          <a:path w="7772400" h="250825">
                            <a:moveTo>
                              <a:pt x="0" y="0"/>
                            </a:moveTo>
                            <a:lnTo>
                              <a:pt x="7771797" y="0"/>
                            </a:lnTo>
                            <a:lnTo>
                              <a:pt x="7771797" y="250646"/>
                            </a:lnTo>
                            <a:lnTo>
                              <a:pt x="0" y="250646"/>
                            </a:lnTo>
                            <a:lnTo>
                              <a:pt x="0" y="0"/>
                            </a:lnTo>
                            <a:close/>
                          </a:path>
                        </a:pathLst>
                      </a:custGeom>
                      <a:solidFill>
                        <a:srgbClr val="162E56"/>
                      </a:solidFill>
                    </wps:spPr>
                    <wps:bodyPr wrap="square" lIns="0" tIns="0" rIns="0" bIns="0" rtlCol="0">
                      <a:prstTxWarp prst="textNoShape">
                        <a:avLst/>
                      </a:prstTxWarp>
                      <a:noAutofit/>
                    </wps:bodyPr>
                  </wps:wsp>
                </a:graphicData>
              </a:graphic>
            </wp:anchor>
          </w:drawing>
        </mc:Choice>
        <mc:Fallback>
          <w:pict>
            <v:shape w14:anchorId="0415AAA8" id="Graphic 3" o:spid="_x0000_s1026" style="position:absolute;margin-left:0;margin-top:772.25pt;width:612pt;height:19.75pt;z-index:-15814656;visibility:visible;mso-wrap-style:square;mso-wrap-distance-left:0;mso-wrap-distance-top:0;mso-wrap-distance-right:0;mso-wrap-distance-bottom:0;mso-position-horizontal:absolute;mso-position-horizontal-relative:page;mso-position-vertical:absolute;mso-position-vertical-relative:page;v-text-anchor:top" coordsize="7772400,2508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" path="m,l7771797,r,250646l,250646,,xe" fillcolor="#162e56" stroked="f">
              <v:path arrowok="t"/>
              <w10:wrap anchorx="page" anchory="page"/>
            </v:shape>
          </w:pict>
        </mc:Fallback>
      </mc:AlternateContent>
    </w:r>
    <w:r>
      <w:rPr>
        <w:noProof/>
        <w:sz w:val="20"/>
      </w:rPr>
      <mc:AlternateContent>
        <mc:Choice Requires="wpg">
          <w:drawing>
            <wp:anchor distT="0" distB="0" distL="0" distR="0" simplePos="0" relativeHeight="487502336" behindDoc="1" locked="0" layoutInCell="1" allowOverlap="1" wp14:anchorId="08A13F32" wp14:editId="2D0215FD">
              <wp:simplePos x="0" y="0"/>
              <wp:positionH relativeFrom="page">
                <wp:posOffset>-527</wp:posOffset>
              </wp:positionH>
              <wp:positionV relativeFrom="page">
                <wp:posOffset>9578237</wp:posOffset>
              </wp:positionV>
              <wp:extent cx="652780" cy="1079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780" cy="107950"/>
                        <a:chOff x="0" y="0"/>
                        <a:chExt cx="652780" cy="107950"/>
                      </a:xfrm>
                    </wpg:grpSpPr>
                    <pic:pic xmlns:pic="http://schemas.openxmlformats.org/drawingml/2006/picture">
                      <pic:nvPicPr>
                        <pic:cNvPr id="6" name="Image 5"/>
                        <pic:cNvPicPr/>
                      </pic:nvPicPr>
                      <pic:blipFill>
                        <a:blip r:embed="rId1" cstate="print"/>
                        <a:stretch>
                          <a:fillRect/>
                        </a:stretch>
                      </pic:blipFill>
                      <pic:spPr>
                        <a:xfrm>
                          <a:off x="581209" y="4959"/>
                          <a:ext cx="71434" cy="102984"/>
                        </a:xfrm>
                        <a:prstGeom prst="rect">
                          <a:avLst/>
                        </a:prstGeom>
                      </pic:spPr>
                    </pic:pic>
                    <pic:pic xmlns:pic="http://schemas.openxmlformats.org/drawingml/2006/picture">
                      <pic:nvPicPr>
                        <pic:cNvPr id="7" name="Image 6"/>
                        <pic:cNvPicPr/>
                      </pic:nvPicPr>
                      <pic:blipFill>
                        <a:blip r:embed="rId1" cstate="print"/>
                        <a:stretch>
                          <a:fillRect/>
                        </a:stretch>
                      </pic:blipFill>
                      <pic:spPr>
                        <a:xfrm>
                          <a:off x="477592" y="1688"/>
                          <a:ext cx="71434" cy="102984"/>
                        </a:xfrm>
                        <a:prstGeom prst="rect">
                          <a:avLst/>
                        </a:prstGeom>
                      </pic:spPr>
                    </pic:pic>
                    <pic:pic xmlns:pic="http://schemas.openxmlformats.org/drawingml/2006/picture">
                      <pic:nvPicPr>
                        <pic:cNvPr id="8" name="Image 7"/>
                        <pic:cNvPicPr/>
                      </pic:nvPicPr>
                      <pic:blipFill>
                        <a:blip r:embed="rId2" cstate="print"/>
                        <a:stretch>
                          <a:fillRect/>
                        </a:stretch>
                      </pic:blipFill>
                      <pic:spPr>
                        <a:xfrm>
                          <a:off x="374080" y="3271"/>
                          <a:ext cx="71329" cy="103089"/>
                        </a:xfrm>
                        <a:prstGeom prst="rect">
                          <a:avLst/>
                        </a:prstGeom>
                      </pic:spPr>
                    </pic:pic>
                    <pic:pic xmlns:pic="http://schemas.openxmlformats.org/drawingml/2006/picture">
                      <pic:nvPicPr>
                        <pic:cNvPr id="9" name="Image 8"/>
                        <pic:cNvPicPr/>
                      </pic:nvPicPr>
                      <pic:blipFill>
                        <a:blip r:embed="rId3" cstate="print"/>
                        <a:stretch>
                          <a:fillRect/>
                        </a:stretch>
                      </pic:blipFill>
                      <pic:spPr>
                        <a:xfrm>
                          <a:off x="270463" y="0"/>
                          <a:ext cx="71329" cy="103089"/>
                        </a:xfrm>
                        <a:prstGeom prst="rect">
                          <a:avLst/>
                        </a:prstGeom>
                      </pic:spPr>
                    </pic:pic>
                    <pic:pic xmlns:pic="http://schemas.openxmlformats.org/drawingml/2006/picture">
                      <pic:nvPicPr>
                        <pic:cNvPr id="10" name="Image 9"/>
                        <pic:cNvPicPr/>
                      </pic:nvPicPr>
                      <pic:blipFill>
                        <a:blip r:embed="rId1" cstate="print"/>
                        <a:stretch>
                          <a:fillRect/>
                        </a:stretch>
                      </pic:blipFill>
                      <pic:spPr>
                        <a:xfrm>
                          <a:off x="172438" y="4115"/>
                          <a:ext cx="71329" cy="102984"/>
                        </a:xfrm>
                        <a:prstGeom prst="rect">
                          <a:avLst/>
                        </a:prstGeom>
                      </pic:spPr>
                    </pic:pic>
                    <pic:pic xmlns:pic="http://schemas.openxmlformats.org/drawingml/2006/picture">
                      <pic:nvPicPr>
                        <pic:cNvPr id="11" name="Image 10"/>
                        <pic:cNvPicPr/>
                      </pic:nvPicPr>
                      <pic:blipFill>
                        <a:blip r:embed="rId1" cstate="print"/>
                        <a:stretch>
                          <a:fillRect/>
                        </a:stretch>
                      </pic:blipFill>
                      <pic:spPr>
                        <a:xfrm>
                          <a:off x="68820" y="844"/>
                          <a:ext cx="71329" cy="102984"/>
                        </a:xfrm>
                        <a:prstGeom prst="rect">
                          <a:avLst/>
                        </a:prstGeom>
                      </pic:spPr>
                    </pic:pic>
                    <wps:wsp>
                      <wps:cNvPr id="12" name="Graphic 11"/>
                      <wps:cNvSpPr/>
                      <wps:spPr>
                        <a:xfrm>
                          <a:off x="527" y="31846"/>
                          <a:ext cx="35560" cy="52069"/>
                        </a:xfrm>
                        <a:custGeom>
                          <a:avLst/>
                          <a:gdLst/>
                          <a:ahLst/>
                          <a:cxnLst/>
                          <a:rect l="l" t="t" r="r" b="b"/>
                          <a:pathLst>
                            <a:path w="35560" h="52069">
                              <a:moveTo>
                                <a:pt x="0" y="51511"/>
                              </a:moveTo>
                              <a:lnTo>
                                <a:pt x="35477" y="29458"/>
                              </a:lnTo>
                              <a:lnTo>
                                <a:pt x="0" y="0"/>
                              </a:lnTo>
                              <a:lnTo>
                                <a:pt x="0" y="51511"/>
                              </a:lnTo>
                              <a:close/>
                            </a:path>
                          </a:pathLst>
                        </a:custGeom>
                        <a:solidFill>
                          <a:srgbClr val="162E56"/>
                        </a:solidFill>
                      </wps:spPr>
                      <wps:bodyPr wrap="square" lIns="0" tIns="0" rIns="0" bIns="0" rtlCol="0">
                        <a:prstTxWarp prst="textNoShape">
                          <a:avLst/>
                        </a:prstTxWarp>
                        <a:noAutofit/>
                      </wps:bodyPr>
                    </wps:wsp>
                    <wps:wsp>
                      <wps:cNvPr id="13" name="Graphic 12"/>
                      <wps:cNvSpPr/>
                      <wps:spPr>
                        <a:xfrm>
                          <a:off x="527" y="31846"/>
                          <a:ext cx="35560" cy="52069"/>
                        </a:xfrm>
                        <a:custGeom>
                          <a:avLst/>
                          <a:gdLst/>
                          <a:ahLst/>
                          <a:cxnLst/>
                          <a:rect l="l" t="t" r="r" b="b"/>
                          <a:pathLst>
                            <a:path w="35560" h="52069">
                              <a:moveTo>
                                <a:pt x="0" y="0"/>
                              </a:moveTo>
                              <a:lnTo>
                                <a:pt x="35477" y="29458"/>
                              </a:lnTo>
                              <a:lnTo>
                                <a:pt x="0" y="51511"/>
                              </a:lnTo>
                            </a:path>
                          </a:pathLst>
                        </a:custGeom>
                        <a:ln w="10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2ECBE2" id="Group 4" o:spid="_x0000_s1026" style="position:absolute;margin-left:-.05pt;margin-top:754.2pt;width:51.4pt;height:8.5pt;z-index:-15814144;mso-wrap-distance-left:0;mso-wrap-distance-right:0;mso-position-horizontal-relative:page;mso-position-vertical-relative:page" coordsize="6527,107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5812;top:49;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">
                <v:imagedata r:id="rId4" o:title=""/>
              </v:shape>
              <v:shape id="Image 6" o:spid="_x0000_s1028" type="#_x0000_t75" style="position:absolute;left:4775;top:16;width:715;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">
                <v:imagedata r:id="rId4" o:title=""/>
              </v:shape>
              <v:shape id="Image 7" o:spid="_x0000_s1029" type="#_x0000_t75" style="position:absolute;left:3740;top:32;width:714;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">
                <v:imagedata r:id="rId5" o:title=""/>
              </v:shape>
              <v:shape id="Image 8" o:spid="_x0000_s1030" type="#_x0000_t75" style="position:absolute;left:2704;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">
                <v:imagedata r:id="rId6" o:title=""/>
              </v:shape>
              <v:shape id="Image 9" o:spid="_x0000_s1031" type="#_x0000_t75" style="position:absolute;left:1724;top:41;width:713;height:10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">
                <v:imagedata r:id="rId4" o:title=""/>
              </v:shape>
              <v:shape id="Image 10" o:spid="_x0000_s1032" type="#_x0000_t75" style="position:absolute;left:688;top:8;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">
                <v:imagedata r:id="rId4" o:title=""/>
              </v:shape>
              <v:shape id="Graphic 11" o:spid="_x0000_s1033" style="position:absolute;left:5;top:318;width:355;height:521;visibility:visible;mso-wrap-style:square;v-text-anchor:top" coordsize="35560,520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" path="m,51511l35477,29458,,,,51511xe" fillcolor="#162e56" stroked="f">
                <v:path arrowok="t"/>
              </v:shape>
              <v:shape id="Graphic 12" o:spid="_x0000_s1034" style="position:absolute;left:5;top:318;width:355;height:521;visibility:visible;mso-wrap-style:square;v-text-anchor:top" coordsize="35560,520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" path="m,l35477,29458,,51511e" filled="f" strokeweight=".02931mm">
                <v:path arrowok="t"/>
              </v:shape>
              <w10:wrap anchorx="page" anchory="page"/>
            </v:group>
          </w:pict>
        </mc:Fallback>
      </mc:AlternateContent>
    </w:r>
    <w:r>
      <w:rPr>
        <w:noProof/>
        <w:sz w:val="20"/>
      </w:rPr>
      <mc:AlternateContent>
        <mc:Choice Requires="wpg">
          <w:drawing>
            <wp:anchor distT="0" distB="0" distL="0" distR="0" simplePos="0" relativeHeight="487502848" behindDoc="1" locked="0" layoutInCell="1" allowOverlap="1" wp14:anchorId="441266EC" wp14:editId="110347AD">
              <wp:simplePos x="0" y="0"/>
              <wp:positionH relativeFrom="page">
                <wp:posOffset>-527</wp:posOffset>
              </wp:positionH>
              <wp:positionV relativeFrom="page">
                <wp:posOffset>9437899</wp:posOffset>
              </wp:positionV>
              <wp:extent cx="661035" cy="1079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035" cy="107950"/>
                        <a:chOff x="0" y="0"/>
                        <a:chExt cx="661035" cy="107950"/>
                      </a:xfrm>
                    </wpg:grpSpPr>
                    <pic:pic xmlns:pic="http://schemas.openxmlformats.org/drawingml/2006/picture">
                      <pic:nvPicPr>
                        <pic:cNvPr id="14" name="Image 14"/>
                        <pic:cNvPicPr/>
                      </pic:nvPicPr>
                      <pic:blipFill>
                        <a:blip r:embed="rId7" cstate="print"/>
                        <a:stretch>
                          <a:fillRect/>
                        </a:stretch>
                      </pic:blipFill>
                      <pic:spPr>
                        <a:xfrm>
                          <a:off x="589123" y="4959"/>
                          <a:ext cx="71434" cy="102984"/>
                        </a:xfrm>
                        <a:prstGeom prst="rect">
                          <a:avLst/>
                        </a:prstGeom>
                      </pic:spPr>
                    </pic:pic>
                    <pic:pic xmlns:pic="http://schemas.openxmlformats.org/drawingml/2006/picture">
                      <pic:nvPicPr>
                        <pic:cNvPr id="15" name="Image 15"/>
                        <pic:cNvPicPr/>
                      </pic:nvPicPr>
                      <pic:blipFill>
                        <a:blip r:embed="rId1" cstate="print"/>
                        <a:stretch>
                          <a:fillRect/>
                        </a:stretch>
                      </pic:blipFill>
                      <pic:spPr>
                        <a:xfrm>
                          <a:off x="485611" y="1688"/>
                          <a:ext cx="71329" cy="102984"/>
                        </a:xfrm>
                        <a:prstGeom prst="rect">
                          <a:avLst/>
                        </a:prstGeom>
                      </pic:spPr>
                    </pic:pic>
                    <pic:pic xmlns:pic="http://schemas.openxmlformats.org/drawingml/2006/picture">
                      <pic:nvPicPr>
                        <pic:cNvPr id="16" name="Image 16"/>
                        <pic:cNvPicPr/>
                      </pic:nvPicPr>
                      <pic:blipFill>
                        <a:blip r:embed="rId3" cstate="print"/>
                        <a:stretch>
                          <a:fillRect/>
                        </a:stretch>
                      </pic:blipFill>
                      <pic:spPr>
                        <a:xfrm>
                          <a:off x="381994" y="3271"/>
                          <a:ext cx="71329" cy="103089"/>
                        </a:xfrm>
                        <a:prstGeom prst="rect">
                          <a:avLst/>
                        </a:prstGeom>
                      </pic:spPr>
                    </pic:pic>
                    <pic:pic xmlns:pic="http://schemas.openxmlformats.org/drawingml/2006/picture">
                      <pic:nvPicPr>
                        <pic:cNvPr id="17" name="Image 17"/>
                        <pic:cNvPicPr/>
                      </pic:nvPicPr>
                      <pic:blipFill>
                        <a:blip r:embed="rId2" cstate="print"/>
                        <a:stretch>
                          <a:fillRect/>
                        </a:stretch>
                      </pic:blipFill>
                      <pic:spPr>
                        <a:xfrm>
                          <a:off x="278376" y="0"/>
                          <a:ext cx="71329" cy="103089"/>
                        </a:xfrm>
                        <a:prstGeom prst="rect">
                          <a:avLst/>
                        </a:prstGeom>
                      </pic:spPr>
                    </pic:pic>
                    <pic:pic xmlns:pic="http://schemas.openxmlformats.org/drawingml/2006/picture">
                      <pic:nvPicPr>
                        <pic:cNvPr id="18" name="Image 18"/>
                        <pic:cNvPicPr/>
                      </pic:nvPicPr>
                      <pic:blipFill>
                        <a:blip r:embed="rId1" cstate="print"/>
                        <a:stretch>
                          <a:fillRect/>
                        </a:stretch>
                      </pic:blipFill>
                      <pic:spPr>
                        <a:xfrm>
                          <a:off x="180351" y="4115"/>
                          <a:ext cx="71329" cy="102984"/>
                        </a:xfrm>
                        <a:prstGeom prst="rect">
                          <a:avLst/>
                        </a:prstGeom>
                      </pic:spPr>
                    </pic:pic>
                    <pic:pic xmlns:pic="http://schemas.openxmlformats.org/drawingml/2006/picture">
                      <pic:nvPicPr>
                        <pic:cNvPr id="19" name="Image 19"/>
                        <pic:cNvPicPr/>
                      </pic:nvPicPr>
                      <pic:blipFill>
                        <a:blip r:embed="rId7" cstate="print"/>
                        <a:stretch>
                          <a:fillRect/>
                        </a:stretch>
                      </pic:blipFill>
                      <pic:spPr>
                        <a:xfrm>
                          <a:off x="76734" y="844"/>
                          <a:ext cx="71329" cy="102984"/>
                        </a:xfrm>
                        <a:prstGeom prst="rect">
                          <a:avLst/>
                        </a:prstGeom>
                      </pic:spPr>
                    </pic:pic>
                    <wps:wsp>
                      <wps:cNvPr id="20" name="Graphic 20"/>
                      <wps:cNvSpPr/>
                      <wps:spPr>
                        <a:xfrm>
                          <a:off x="527" y="25275"/>
                          <a:ext cx="43815" cy="63500"/>
                        </a:xfrm>
                        <a:custGeom>
                          <a:avLst/>
                          <a:gdLst/>
                          <a:ahLst/>
                          <a:cxnLst/>
                          <a:rect l="l" t="t" r="r" b="b"/>
                          <a:pathLst>
                            <a:path w="43815" h="63500">
                              <a:moveTo>
                                <a:pt x="0" y="63002"/>
                              </a:moveTo>
                              <a:lnTo>
                                <a:pt x="43391" y="36029"/>
                              </a:lnTo>
                              <a:lnTo>
                                <a:pt x="0" y="0"/>
                              </a:lnTo>
                              <a:lnTo>
                                <a:pt x="0" y="63002"/>
                              </a:lnTo>
                              <a:close/>
                            </a:path>
                          </a:pathLst>
                        </a:custGeom>
                        <a:solidFill>
                          <a:srgbClr val="162E56"/>
                        </a:solidFill>
                      </wps:spPr>
                      <wps:bodyPr wrap="square" lIns="0" tIns="0" rIns="0" bIns="0" rtlCol="0">
                        <a:prstTxWarp prst="textNoShape">
                          <a:avLst/>
                        </a:prstTxWarp>
                        <a:noAutofit/>
                      </wps:bodyPr>
                    </wps:wsp>
                    <wps:wsp>
                      <wps:cNvPr id="21" name="Graphic 21"/>
                      <wps:cNvSpPr/>
                      <wps:spPr>
                        <a:xfrm>
                          <a:off x="527" y="25275"/>
                          <a:ext cx="43815" cy="63500"/>
                        </a:xfrm>
                        <a:custGeom>
                          <a:avLst/>
                          <a:gdLst/>
                          <a:ahLst/>
                          <a:cxnLst/>
                          <a:rect l="l" t="t" r="r" b="b"/>
                          <a:pathLst>
                            <a:path w="43815" h="63500">
                              <a:moveTo>
                                <a:pt x="0" y="0"/>
                              </a:moveTo>
                              <a:lnTo>
                                <a:pt x="43391" y="36029"/>
                              </a:lnTo>
                              <a:lnTo>
                                <a:pt x="0" y="63002"/>
                              </a:lnTo>
                            </a:path>
                          </a:pathLst>
                        </a:custGeom>
                        <a:ln w="10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0A4EB9" id="Group 13" o:spid="_x0000_s1026" style="position:absolute;margin-left:-.05pt;margin-top:743.15pt;width:52.05pt;height:8.5pt;z-index:-15813632;mso-wrap-distance-left:0;mso-wrap-distance-right:0;mso-position-horizontal-relative:page;mso-position-vertical-relative:page" coordsize="6610,107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">
              <v:shape id="Image 14" o:spid="_x0000_s1027" type="#_x0000_t75" style="position:absolute;left:5891;top:49;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">
                <v:imagedata r:id="rId8" o:title=""/>
              </v:shape>
              <v:shape id="Image 15" o:spid="_x0000_s1028" type="#_x0000_t75" style="position:absolute;left:4856;top:16;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">
                <v:imagedata r:id="rId4" o:title=""/>
              </v:shape>
              <v:shape id="Image 16" o:spid="_x0000_s1029" type="#_x0000_t75" style="position:absolute;left:3819;top:32;width:714;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">
                <v:imagedata r:id="rId6" o:title=""/>
              </v:shape>
              <v:shape id="Image 17" o:spid="_x0000_s1030" type="#_x0000_t75" style="position:absolute;left:2783;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">
                <v:imagedata r:id="rId5" o:title=""/>
              </v:shape>
              <v:shape id="Image 18" o:spid="_x0000_s1031" type="#_x0000_t75" style="position:absolute;left:1803;top:41;width:713;height:10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">
                <v:imagedata r:id="rId4" o:title=""/>
              </v:shape>
              <v:shape id="Image 19" o:spid="_x0000_s1032" type="#_x0000_t75" style="position:absolute;left:767;top:8;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">
                <v:imagedata r:id="rId8" o:title=""/>
              </v:shape>
              <v:shape id="Graphic 20" o:spid="_x0000_s1033" style="position:absolute;left:5;top:252;width:438;height:635;visibility:visible;mso-wrap-style:square;v-text-anchor:top" coordsize="43815,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" path="m,63002l43391,36029,,,,63002xe" fillcolor="#162e56" stroked="f">
                <v:path arrowok="t"/>
              </v:shape>
              <v:shape id="Graphic 21" o:spid="_x0000_s1034" style="position:absolute;left:5;top:252;width:438;height:635;visibility:visible;mso-wrap-style:square;v-text-anchor:top" coordsize="43815,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" path="m,l43391,36029,,63002e" filled="f" strokeweight=".02931mm">
                <v:path arrowok="t"/>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9A7D2" w14:textId="77777777" w:rsidR="0005516A" w:rsidRDefault="00055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2E221" w14:textId="77777777" w:rsidR="0008450B" w:rsidRDefault="0008450B">
      <w:r>
        <w:separator/>
      </w:r>
    </w:p>
  </w:footnote>
  <w:footnote w:type="continuationSeparator" w:id="0">
    <w:p w14:paraId="083D125A" w14:textId="77777777" w:rsidR="0008450B" w:rsidRDefault="00084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D4BF" w14:textId="77777777" w:rsidR="0005516A" w:rsidRDefault="00055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4C398" w14:textId="4E6FD03D" w:rsidR="00551572" w:rsidRDefault="00811225">
    <w:pPr>
      <w:pStyle w:val="BodyText"/>
      <w:spacing w:line="14" w:lineRule="auto"/>
      <w:rPr>
        <w:sz w:val="20"/>
      </w:rPr>
    </w:pPr>
    <w:r>
      <w:rPr>
        <w:noProof/>
        <w:sz w:val="20"/>
      </w:rPr>
      <mc:AlternateContent>
        <mc:Choice Requires="wps">
          <w:drawing>
            <wp:anchor distT="0" distB="0" distL="0" distR="0" simplePos="0" relativeHeight="487500800" behindDoc="1" locked="0" layoutInCell="1" allowOverlap="1" wp14:anchorId="23F01F1F" wp14:editId="4DE6BECE">
              <wp:simplePos x="0" y="0"/>
              <wp:positionH relativeFrom="page">
                <wp:posOffset>0</wp:posOffset>
              </wp:positionH>
              <wp:positionV relativeFrom="page">
                <wp:posOffset>0</wp:posOffset>
              </wp:positionV>
              <wp:extent cx="4959985" cy="454659"/>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9985" cy="454659"/>
                      </a:xfrm>
                      <a:custGeom>
                        <a:avLst/>
                        <a:gdLst/>
                        <a:ahLst/>
                        <a:cxnLst/>
                        <a:rect l="l" t="t" r="r" b="b"/>
                        <a:pathLst>
                          <a:path w="4959985" h="454659">
                            <a:moveTo>
                              <a:pt x="4959430" y="454255"/>
                            </a:moveTo>
                            <a:lnTo>
                              <a:pt x="0" y="454255"/>
                            </a:lnTo>
                            <a:lnTo>
                              <a:pt x="0" y="0"/>
                            </a:lnTo>
                            <a:lnTo>
                              <a:pt x="4959430" y="0"/>
                            </a:lnTo>
                            <a:lnTo>
                              <a:pt x="4959430" y="454255"/>
                            </a:lnTo>
                            <a:close/>
                          </a:path>
                        </a:pathLst>
                      </a:custGeom>
                      <a:solidFill>
                        <a:srgbClr val="162E56"/>
                      </a:solidFill>
                    </wps:spPr>
                    <wps:bodyPr wrap="square" lIns="0" tIns="0" rIns="0" bIns="0" rtlCol="0">
                      <a:prstTxWarp prst="textNoShape">
                        <a:avLst/>
                      </a:prstTxWarp>
                      <a:noAutofit/>
                    </wps:bodyPr>
                  </wps:wsp>
                </a:graphicData>
              </a:graphic>
            </wp:anchor>
          </w:drawing>
        </mc:Choice>
        <mc:Fallback>
          <w:pict>
            <v:shape w14:anchorId="393877E1" id="Graphic 1" o:spid="_x0000_s1026" style="position:absolute;margin-left:0;margin-top:0;width:390.55pt;height:35.8pt;z-index:-15815680;visibility:visible;mso-wrap-style:square;mso-wrap-distance-left:0;mso-wrap-distance-top:0;mso-wrap-distance-right:0;mso-wrap-distance-bottom:0;mso-position-horizontal:absolute;mso-position-horizontal-relative:page;mso-position-vertical:absolute;mso-position-vertical-relative:page;v-text-anchor:top" coordsize="4959985,4546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" path="m4959430,454255l,454255,,,4959430,r,454255xe" fillcolor="#162e56" stroked="f">
              <v:path arrowok="t"/>
              <w10:wrap anchorx="page" anchory="page"/>
            </v:shape>
          </w:pict>
        </mc:Fallback>
      </mc:AlternateContent>
    </w:r>
    <w:r>
      <w:rPr>
        <w:noProof/>
        <w:sz w:val="20"/>
      </w:rPr>
      <mc:AlternateContent>
        <mc:Choice Requires="wps">
          <w:drawing>
            <wp:anchor distT="0" distB="0" distL="0" distR="0" simplePos="0" relativeHeight="487501312" behindDoc="1" locked="0" layoutInCell="1" allowOverlap="1" wp14:anchorId="2832B6CF" wp14:editId="3C9BF219">
              <wp:simplePos x="0" y="0"/>
              <wp:positionH relativeFrom="page">
                <wp:posOffset>137396</wp:posOffset>
              </wp:positionH>
              <wp:positionV relativeFrom="page">
                <wp:posOffset>53562</wp:posOffset>
              </wp:positionV>
              <wp:extent cx="1821814" cy="3162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1814" cy="316230"/>
                      </a:xfrm>
                      <a:prstGeom prst="rect">
                        <a:avLst/>
                      </a:prstGeom>
                    </wps:spPr>
                    <wps:txbx>
                      <w:txbxContent>
                        <w:p w14:paraId="45E16674" w14:textId="3AD7EBFF" w:rsidR="00551572" w:rsidRDefault="0005516A">
                          <w:pPr>
                            <w:spacing w:before="11"/>
                            <w:ind w:left="20"/>
                            <w:rPr>
                              <w:rFonts w:ascii="Arial Black"/>
                              <w:sz w:val="32"/>
                            </w:rPr>
                          </w:pPr>
                          <w:r>
                            <w:rPr>
                              <w:rFonts w:ascii="Arial Black"/>
                              <w:color w:val="FFFFFF"/>
                              <w:spacing w:val="-8"/>
                              <w:sz w:val="32"/>
                            </w:rPr>
                            <w:t>January</w:t>
                          </w:r>
                          <w:r w:rsidR="008B2000">
                            <w:rPr>
                              <w:rFonts w:ascii="Arial Black"/>
                              <w:color w:val="FFFFFF"/>
                              <w:spacing w:val="-8"/>
                              <w:sz w:val="32"/>
                            </w:rPr>
                            <w:t xml:space="preserve"> </w:t>
                          </w:r>
                          <w:r w:rsidR="00811225">
                            <w:rPr>
                              <w:rFonts w:ascii="Arial Black"/>
                              <w:color w:val="FFFFFF"/>
                              <w:spacing w:val="-8"/>
                              <w:sz w:val="32"/>
                            </w:rPr>
                            <w:t>2025</w:t>
                          </w:r>
                        </w:p>
                      </w:txbxContent>
                    </wps:txbx>
                    <wps:bodyPr wrap="square" lIns="0" tIns="0" rIns="0" bIns="0" rtlCol="0">
                      <a:noAutofit/>
                    </wps:bodyPr>
                  </wps:wsp>
                </a:graphicData>
              </a:graphic>
            </wp:anchor>
          </w:drawing>
        </mc:Choice>
        <mc:Fallback>
          <w:pict>
            <v:shapetype w14:anchorId="2832B6CF" id="_x0000_t202" coordsize="21600,21600" o:spt="202" path="m,l,21600r21600,l21600,xe">
              <v:stroke joinstyle="miter"/>
              <v:path gradientshapeok="t" o:connecttype="rect"/>
            </v:shapetype>
            <v:shape id="Textbox 2" o:spid="_x0000_s1026" type="#_x0000_t202" style="position:absolute;margin-left:10.8pt;margin-top:4.2pt;width:143.45pt;height:24.9pt;z-index:-1581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" filled="f" stroked="f">
              <v:textbox inset="0,0,0,0">
                <w:txbxContent>
                  <w:p w14:paraId="45E16674" w14:textId="3AD7EBFF" w:rsidR="00551572" w:rsidRDefault="0005516A">
                    <w:pPr>
                      <w:spacing w:before="11"/>
                      <w:ind w:left="20"/>
                      <w:rPr>
                        <w:rFonts w:ascii="Arial Black"/>
                        <w:sz w:val="32"/>
                      </w:rPr>
                    </w:pPr>
                    <w:r>
                      <w:rPr>
                        <w:rFonts w:ascii="Arial Black"/>
                        <w:color w:val="FFFFFF"/>
                        <w:spacing w:val="-8"/>
                        <w:sz w:val="32"/>
                      </w:rPr>
                      <w:t>January</w:t>
                    </w:r>
                    <w:r w:rsidR="008B2000">
                      <w:rPr>
                        <w:rFonts w:ascii="Arial Black"/>
                        <w:color w:val="FFFFFF"/>
                        <w:spacing w:val="-8"/>
                        <w:sz w:val="32"/>
                      </w:rPr>
                      <w:t xml:space="preserve"> </w:t>
                    </w:r>
                    <w:r w:rsidR="00811225">
                      <w:rPr>
                        <w:rFonts w:ascii="Arial Black"/>
                        <w:color w:val="FFFFFF"/>
                        <w:spacing w:val="-8"/>
                        <w:sz w:val="32"/>
                      </w:rPr>
                      <w:t>2025</w:t>
                    </w:r>
                  </w:p>
                </w:txbxContent>
              </v:textbox>
              <w10:wrap anchorx="page" anchory="page"/>
            </v:shape>
          </w:pict>
        </mc:Fallback>
      </mc:AlternateContent>
    </w:r>
    <w:r w:rsidR="002D278C">
      <w:rPr>
        <w:sz w:val="20"/>
      </w:rPr>
      <w:t>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EA8A1" w14:textId="77777777" w:rsidR="0005516A" w:rsidRDefault="00055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8.85pt;height:8.85pt" o:bullet="t">
        <v:imagedata r:id="rId1" o:title="image9"/>
      </v:shape>
    </w:pict>
  </w:numPicBullet>
  <w:abstractNum w:abstractNumId="0" w15:restartNumberingAfterBreak="0">
    <w:nsid w:val="092047A9"/>
    <w:multiLevelType w:val="multilevel"/>
    <w:tmpl w:val="D612F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EA0D43"/>
    <w:multiLevelType w:val="multilevel"/>
    <w:tmpl w:val="0FCC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0A1400"/>
    <w:multiLevelType w:val="multilevel"/>
    <w:tmpl w:val="EA0A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C949DE"/>
    <w:multiLevelType w:val="hybridMultilevel"/>
    <w:tmpl w:val="15AE0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197E39"/>
    <w:multiLevelType w:val="hybridMultilevel"/>
    <w:tmpl w:val="5F04763C"/>
    <w:lvl w:ilvl="0" w:tplc="738E81B4">
      <w:numFmt w:val="bullet"/>
      <w:lvlText w:val="&amp;"/>
      <w:lvlPicBulletId w:val="0"/>
      <w:lvlJc w:val="left"/>
      <w:pPr>
        <w:ind w:left="553" w:hanging="292"/>
      </w:pPr>
      <w:rPr>
        <w:rFonts w:ascii="Times New Roman" w:eastAsia="Times New Roman" w:hAnsi="Times New Roman" w:cs="Times New Roman" w:hint="default"/>
        <w:b w:val="0"/>
        <w:bCs w:val="0"/>
        <w:i w:val="0"/>
        <w:iCs w:val="0"/>
        <w:w w:val="100"/>
        <w:position w:val="5"/>
        <w:sz w:val="13"/>
        <w:szCs w:val="13"/>
        <w:lang w:val="en-US" w:eastAsia="en-US" w:bidi="ar-SA"/>
      </w:rPr>
    </w:lvl>
    <w:lvl w:ilvl="1" w:tplc="535C5FB0">
      <w:numFmt w:val="bullet"/>
      <w:lvlText w:val="•"/>
      <w:lvlJc w:val="left"/>
      <w:pPr>
        <w:ind w:left="1692" w:hanging="292"/>
      </w:pPr>
      <w:rPr>
        <w:rFonts w:hint="default"/>
        <w:lang w:val="en-US" w:eastAsia="en-US" w:bidi="ar-SA"/>
      </w:rPr>
    </w:lvl>
    <w:lvl w:ilvl="2" w:tplc="74F8CC14">
      <w:numFmt w:val="bullet"/>
      <w:lvlText w:val="•"/>
      <w:lvlJc w:val="left"/>
      <w:pPr>
        <w:ind w:left="2824" w:hanging="292"/>
      </w:pPr>
      <w:rPr>
        <w:rFonts w:hint="default"/>
        <w:lang w:val="en-US" w:eastAsia="en-US" w:bidi="ar-SA"/>
      </w:rPr>
    </w:lvl>
    <w:lvl w:ilvl="3" w:tplc="B7B091C6">
      <w:numFmt w:val="bullet"/>
      <w:lvlText w:val="•"/>
      <w:lvlJc w:val="left"/>
      <w:pPr>
        <w:ind w:left="3956" w:hanging="292"/>
      </w:pPr>
      <w:rPr>
        <w:rFonts w:hint="default"/>
        <w:lang w:val="en-US" w:eastAsia="en-US" w:bidi="ar-SA"/>
      </w:rPr>
    </w:lvl>
    <w:lvl w:ilvl="4" w:tplc="ED7A0D5C">
      <w:numFmt w:val="bullet"/>
      <w:lvlText w:val="•"/>
      <w:lvlJc w:val="left"/>
      <w:pPr>
        <w:ind w:left="5088" w:hanging="292"/>
      </w:pPr>
      <w:rPr>
        <w:rFonts w:hint="default"/>
        <w:lang w:val="en-US" w:eastAsia="en-US" w:bidi="ar-SA"/>
      </w:rPr>
    </w:lvl>
    <w:lvl w:ilvl="5" w:tplc="0756EE5C">
      <w:numFmt w:val="bullet"/>
      <w:lvlText w:val="•"/>
      <w:lvlJc w:val="left"/>
      <w:pPr>
        <w:ind w:left="6220" w:hanging="292"/>
      </w:pPr>
      <w:rPr>
        <w:rFonts w:hint="default"/>
        <w:lang w:val="en-US" w:eastAsia="en-US" w:bidi="ar-SA"/>
      </w:rPr>
    </w:lvl>
    <w:lvl w:ilvl="6" w:tplc="DDA0CB08">
      <w:numFmt w:val="bullet"/>
      <w:lvlText w:val="•"/>
      <w:lvlJc w:val="left"/>
      <w:pPr>
        <w:ind w:left="7352" w:hanging="292"/>
      </w:pPr>
      <w:rPr>
        <w:rFonts w:hint="default"/>
        <w:lang w:val="en-US" w:eastAsia="en-US" w:bidi="ar-SA"/>
      </w:rPr>
    </w:lvl>
    <w:lvl w:ilvl="7" w:tplc="6BECA7A4">
      <w:numFmt w:val="bullet"/>
      <w:lvlText w:val="•"/>
      <w:lvlJc w:val="left"/>
      <w:pPr>
        <w:ind w:left="8484" w:hanging="292"/>
      </w:pPr>
      <w:rPr>
        <w:rFonts w:hint="default"/>
        <w:lang w:val="en-US" w:eastAsia="en-US" w:bidi="ar-SA"/>
      </w:rPr>
    </w:lvl>
    <w:lvl w:ilvl="8" w:tplc="DC10CDB4">
      <w:numFmt w:val="bullet"/>
      <w:lvlText w:val="•"/>
      <w:lvlJc w:val="left"/>
      <w:pPr>
        <w:ind w:left="9616" w:hanging="292"/>
      </w:pPr>
      <w:rPr>
        <w:rFonts w:hint="default"/>
        <w:lang w:val="en-US" w:eastAsia="en-US" w:bidi="ar-SA"/>
      </w:rPr>
    </w:lvl>
  </w:abstractNum>
  <w:abstractNum w:abstractNumId="5" w15:restartNumberingAfterBreak="0">
    <w:nsid w:val="512C52B9"/>
    <w:multiLevelType w:val="hybridMultilevel"/>
    <w:tmpl w:val="9FA40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A26878"/>
    <w:multiLevelType w:val="multilevel"/>
    <w:tmpl w:val="2B0A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6F43F6"/>
    <w:multiLevelType w:val="multilevel"/>
    <w:tmpl w:val="07D8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807BD4"/>
    <w:multiLevelType w:val="multilevel"/>
    <w:tmpl w:val="6B3E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38187C"/>
    <w:multiLevelType w:val="hybridMultilevel"/>
    <w:tmpl w:val="EBDC081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0" w15:restartNumberingAfterBreak="0">
    <w:nsid w:val="66371717"/>
    <w:multiLevelType w:val="multilevel"/>
    <w:tmpl w:val="18D2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CE1F17"/>
    <w:multiLevelType w:val="hybridMultilevel"/>
    <w:tmpl w:val="D5A00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
  </w:num>
  <w:num w:numId="4">
    <w:abstractNumId w:val="10"/>
  </w:num>
  <w:num w:numId="5">
    <w:abstractNumId w:val="0"/>
  </w:num>
  <w:num w:numId="6">
    <w:abstractNumId w:val="2"/>
  </w:num>
  <w:num w:numId="7">
    <w:abstractNumId w:val="3"/>
  </w:num>
  <w:num w:numId="8">
    <w:abstractNumId w:val="8"/>
  </w:num>
  <w:num w:numId="9">
    <w:abstractNumId w:val="7"/>
  </w:num>
  <w:num w:numId="10">
    <w:abstractNumId w:val="6"/>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72"/>
    <w:rsid w:val="0005516A"/>
    <w:rsid w:val="0008450B"/>
    <w:rsid w:val="0009570D"/>
    <w:rsid w:val="00274E48"/>
    <w:rsid w:val="002D278C"/>
    <w:rsid w:val="003A7C29"/>
    <w:rsid w:val="00551572"/>
    <w:rsid w:val="00706D93"/>
    <w:rsid w:val="00742481"/>
    <w:rsid w:val="00811225"/>
    <w:rsid w:val="008B2000"/>
    <w:rsid w:val="009006E0"/>
    <w:rsid w:val="00903565"/>
    <w:rsid w:val="00937465"/>
    <w:rsid w:val="009A4FA8"/>
    <w:rsid w:val="00AC2F07"/>
    <w:rsid w:val="00BE382C"/>
    <w:rsid w:val="00C24DE5"/>
    <w:rsid w:val="00CB6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4A37A"/>
  <w15:docId w15:val="{BA998B18-7868-074D-975B-2FAD8A15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3">
    <w:name w:val="heading 3"/>
    <w:basedOn w:val="Normal"/>
    <w:next w:val="Normal"/>
    <w:link w:val="Heading3Char"/>
    <w:uiPriority w:val="9"/>
    <w:semiHidden/>
    <w:unhideWhenUsed/>
    <w:qFormat/>
    <w:rsid w:val="00C24DE5"/>
    <w:pPr>
      <w:keepNext/>
      <w:keepLines/>
      <w:widowControl/>
      <w:autoSpaceDE/>
      <w:autoSpaceDN/>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before="230"/>
      <w:ind w:left="50" w:right="1907"/>
      <w:jc w:val="both"/>
    </w:pPr>
    <w:rPr>
      <w:rFonts w:ascii="Arial Black" w:eastAsia="Arial Black" w:hAnsi="Arial Black" w:cs="Arial Black"/>
      <w:sz w:val="66"/>
      <w:szCs w:val="66"/>
    </w:rPr>
  </w:style>
  <w:style w:type="paragraph" w:styleId="ListParagraph">
    <w:name w:val="List Paragraph"/>
    <w:basedOn w:val="Normal"/>
    <w:uiPriority w:val="34"/>
    <w:qFormat/>
    <w:pPr>
      <w:ind w:left="553" w:right="518" w:hanging="29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78C"/>
    <w:pPr>
      <w:tabs>
        <w:tab w:val="center" w:pos="4680"/>
        <w:tab w:val="right" w:pos="9360"/>
      </w:tabs>
    </w:pPr>
  </w:style>
  <w:style w:type="character" w:customStyle="1" w:styleId="HeaderChar">
    <w:name w:val="Header Char"/>
    <w:basedOn w:val="DefaultParagraphFont"/>
    <w:link w:val="Header"/>
    <w:uiPriority w:val="99"/>
    <w:rsid w:val="002D278C"/>
    <w:rPr>
      <w:rFonts w:ascii="Verdana" w:eastAsia="Verdana" w:hAnsi="Verdana" w:cs="Verdana"/>
    </w:rPr>
  </w:style>
  <w:style w:type="paragraph" w:styleId="Footer">
    <w:name w:val="footer"/>
    <w:basedOn w:val="Normal"/>
    <w:link w:val="FooterChar"/>
    <w:uiPriority w:val="99"/>
    <w:unhideWhenUsed/>
    <w:rsid w:val="002D278C"/>
    <w:pPr>
      <w:tabs>
        <w:tab w:val="center" w:pos="4680"/>
        <w:tab w:val="right" w:pos="9360"/>
      </w:tabs>
    </w:pPr>
  </w:style>
  <w:style w:type="character" w:customStyle="1" w:styleId="FooterChar">
    <w:name w:val="Footer Char"/>
    <w:basedOn w:val="DefaultParagraphFont"/>
    <w:link w:val="Footer"/>
    <w:uiPriority w:val="99"/>
    <w:rsid w:val="002D278C"/>
    <w:rPr>
      <w:rFonts w:ascii="Verdana" w:eastAsia="Verdana" w:hAnsi="Verdana" w:cs="Verdana"/>
    </w:rPr>
  </w:style>
  <w:style w:type="character" w:customStyle="1" w:styleId="Heading3Char">
    <w:name w:val="Heading 3 Char"/>
    <w:basedOn w:val="DefaultParagraphFont"/>
    <w:link w:val="Heading3"/>
    <w:uiPriority w:val="9"/>
    <w:semiHidden/>
    <w:rsid w:val="00C24DE5"/>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C24DE5"/>
    <w:rPr>
      <w:b/>
      <w:bCs/>
    </w:rPr>
  </w:style>
  <w:style w:type="paragraph" w:styleId="NormalWeb">
    <w:name w:val="Normal (Web)"/>
    <w:basedOn w:val="Normal"/>
    <w:uiPriority w:val="99"/>
    <w:semiHidden/>
    <w:unhideWhenUsed/>
    <w:rsid w:val="00C24DE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4D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www.bankrate.com/banking/child-care-costs-by-state-study/"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etlife.com/stories/benefits/voluntary-benefit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imh.nih.gov/health/statistics/mental-illness" TargetMode="External"/><Relationship Id="rId23" Type="http://schemas.openxmlformats.org/officeDocument/2006/relationships/footer" Target="footer3.xml"/><Relationship Id="rId10" Type="http://schemas.openxmlformats.org/officeDocument/2006/relationships/image" Target="media/image5.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8" Type="http://schemas.openxmlformats.org/officeDocument/2006/relationships/image" Target="media/image17.png"/><Relationship Id="rId3" Type="http://schemas.openxmlformats.org/officeDocument/2006/relationships/image" Target="media/image12.png"/><Relationship Id="rId7" Type="http://schemas.openxmlformats.org/officeDocument/2006/relationships/image" Target="media/image16.png"/><Relationship Id="rId2" Type="http://schemas.openxmlformats.org/officeDocument/2006/relationships/image" Target="media/image11.png"/><Relationship Id="rId1" Type="http://schemas.openxmlformats.org/officeDocument/2006/relationships/image" Target="media/image10.png"/><Relationship Id="rId6" Type="http://schemas.openxmlformats.org/officeDocument/2006/relationships/image" Target="media/image15.png"/><Relationship Id="rId5" Type="http://schemas.openxmlformats.org/officeDocument/2006/relationships/image" Target="media/image14.png"/><Relationship Id="rId4" Type="http://schemas.openxmlformats.org/officeDocument/2006/relationships/image" Target="media/image1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Toolkit  article template 1</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article template 1</dc:title>
  <dc:creator>eTekhnos</dc:creator>
  <cp:keywords>DAGlkISZchk,BABnSAcf1nI,0</cp:keywords>
  <cp:lastModifiedBy>Kimberly Druyvesteyn</cp:lastModifiedBy>
  <cp:revision>2</cp:revision>
  <dcterms:created xsi:type="dcterms:W3CDTF">2025-05-06T20:13:00Z</dcterms:created>
  <dcterms:modified xsi:type="dcterms:W3CDTF">2025-05-06T20:13:00Z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2025-04-29T00:00:00Z</vt:filetime>
  </property>
  <property fmtid="{D5CDD505-2E9C-101B-9397-08002B2CF9AE}" pid="3" name="Creator">
    <vt:lpwstr>Canva</vt:lpwstr>
  </property>
  <property fmtid="{D5CDD505-2E9C-101B-9397-08002B2CF9AE}" pid="4" name="LastSaved">
    <vt:filetime>2025-04-29T00:00:00Z</vt:filetime>
  </property>
  <property fmtid="{D5CDD505-2E9C-101B-9397-08002B2CF9AE}" pid="5" name="Producer">
    <vt:lpwstr>3-Heights(TM) PDF Security Shell 4.8.25.2 (http://www.pdf-tools.com)</vt:lpwstr>
  </property>
</Properties>
</file>